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7173" w:rsidRDefault="00D87173" w:rsidP="00995C36">
      <w:pPr>
        <w:spacing w:line="560" w:lineRule="exact"/>
        <w:jc w:val="center"/>
        <w:rPr>
          <w:rFonts w:ascii="仿宋_GB2312" w:eastAsia="仿宋_GB2312" w:hAnsi="宋体" w:hint="eastAsia"/>
          <w:b/>
          <w:bCs/>
          <w:sz w:val="42"/>
          <w:szCs w:val="42"/>
        </w:rPr>
      </w:pPr>
    </w:p>
    <w:p w:rsidR="006E26D3" w:rsidRDefault="006E26D3" w:rsidP="00995C36">
      <w:pPr>
        <w:spacing w:line="560" w:lineRule="exact"/>
        <w:jc w:val="center"/>
        <w:rPr>
          <w:rFonts w:ascii="仿宋_GB2312" w:eastAsia="仿宋_GB2312" w:hAnsi="宋体"/>
          <w:b/>
          <w:bCs/>
          <w:sz w:val="42"/>
          <w:szCs w:val="42"/>
        </w:rPr>
      </w:pPr>
    </w:p>
    <w:p w:rsidR="006E26D3" w:rsidRDefault="006E26D3" w:rsidP="00995C36">
      <w:pPr>
        <w:spacing w:line="560" w:lineRule="exact"/>
        <w:jc w:val="center"/>
        <w:rPr>
          <w:rFonts w:ascii="仿宋_GB2312" w:eastAsia="仿宋_GB2312" w:hAnsi="宋体"/>
          <w:b/>
          <w:bCs/>
          <w:sz w:val="42"/>
          <w:szCs w:val="42"/>
        </w:rPr>
      </w:pPr>
    </w:p>
    <w:p w:rsidR="0044048D" w:rsidRPr="006E2E4B" w:rsidRDefault="0044048D" w:rsidP="00995C36">
      <w:pPr>
        <w:spacing w:line="560" w:lineRule="exact"/>
        <w:jc w:val="center"/>
        <w:rPr>
          <w:rFonts w:ascii="仿宋_GB2312" w:eastAsia="仿宋_GB2312" w:hAnsi="宋体"/>
          <w:b/>
          <w:bCs/>
          <w:sz w:val="42"/>
          <w:szCs w:val="42"/>
        </w:rPr>
      </w:pPr>
      <w:r w:rsidRPr="006E2E4B">
        <w:rPr>
          <w:rFonts w:ascii="仿宋_GB2312" w:eastAsia="仿宋_GB2312" w:hAnsi="宋体" w:hint="eastAsia"/>
          <w:b/>
          <w:bCs/>
          <w:sz w:val="42"/>
          <w:szCs w:val="42"/>
        </w:rPr>
        <w:t>关于</w:t>
      </w:r>
      <w:r w:rsidR="00757F3C">
        <w:rPr>
          <w:rFonts w:ascii="仿宋_GB2312" w:eastAsia="仿宋_GB2312" w:hAnsi="宋体" w:hint="eastAsia"/>
          <w:b/>
          <w:bCs/>
          <w:sz w:val="42"/>
          <w:szCs w:val="42"/>
        </w:rPr>
        <w:t>开展</w:t>
      </w:r>
      <w:r w:rsidR="0009553A">
        <w:rPr>
          <w:rFonts w:ascii="仿宋_GB2312" w:eastAsia="仿宋_GB2312" w:hAnsi="宋体" w:hint="eastAsia"/>
          <w:b/>
          <w:bCs/>
          <w:sz w:val="42"/>
          <w:szCs w:val="42"/>
        </w:rPr>
        <w:t>201</w:t>
      </w:r>
      <w:r w:rsidR="0009553A">
        <w:rPr>
          <w:rFonts w:ascii="仿宋_GB2312" w:eastAsia="仿宋_GB2312" w:hAnsi="宋体"/>
          <w:b/>
          <w:bCs/>
          <w:sz w:val="42"/>
          <w:szCs w:val="42"/>
        </w:rPr>
        <w:t>7</w:t>
      </w:r>
      <w:r w:rsidRPr="006E2E4B">
        <w:rPr>
          <w:rFonts w:ascii="仿宋_GB2312" w:eastAsia="仿宋_GB2312" w:hAnsi="宋体" w:hint="eastAsia"/>
          <w:b/>
          <w:bCs/>
          <w:sz w:val="42"/>
          <w:szCs w:val="42"/>
        </w:rPr>
        <w:t>年度</w:t>
      </w:r>
      <w:r w:rsidR="00857754">
        <w:rPr>
          <w:rFonts w:ascii="仿宋_GB2312" w:eastAsia="仿宋_GB2312" w:hAnsi="宋体" w:hint="eastAsia"/>
          <w:b/>
          <w:bCs/>
          <w:sz w:val="42"/>
          <w:szCs w:val="42"/>
        </w:rPr>
        <w:t>博士</w:t>
      </w:r>
      <w:r w:rsidRPr="006E2E4B">
        <w:rPr>
          <w:rFonts w:ascii="仿宋_GB2312" w:eastAsia="仿宋_GB2312" w:hAnsi="宋体" w:hint="eastAsia"/>
          <w:b/>
          <w:bCs/>
          <w:sz w:val="42"/>
          <w:szCs w:val="42"/>
        </w:rPr>
        <w:t>研究生国际合作培养计划选派工作有关事项的通知</w:t>
      </w:r>
    </w:p>
    <w:p w:rsidR="0044048D" w:rsidRPr="00757F3C" w:rsidRDefault="0044048D" w:rsidP="0044048D">
      <w:pPr>
        <w:rPr>
          <w:b/>
          <w:bCs/>
          <w:sz w:val="44"/>
        </w:rPr>
      </w:pPr>
    </w:p>
    <w:p w:rsidR="0009553A" w:rsidRPr="0009553A" w:rsidRDefault="0009553A" w:rsidP="0009553A">
      <w:pPr>
        <w:spacing w:line="600" w:lineRule="exact"/>
        <w:rPr>
          <w:rFonts w:ascii="仿宋_GB2312" w:eastAsia="仿宋_GB2312" w:hAnsi="宋体"/>
          <w:bCs/>
          <w:sz w:val="28"/>
          <w:szCs w:val="28"/>
        </w:rPr>
      </w:pPr>
      <w:r w:rsidRPr="0009553A">
        <w:rPr>
          <w:rFonts w:ascii="仿宋_GB2312" w:eastAsia="仿宋_GB2312" w:hAnsi="宋体" w:hint="eastAsia"/>
          <w:bCs/>
          <w:sz w:val="28"/>
          <w:szCs w:val="28"/>
        </w:rPr>
        <w:t xml:space="preserve">各研究所，各学院、系： </w:t>
      </w:r>
    </w:p>
    <w:p w:rsidR="0009553A" w:rsidRPr="0009553A" w:rsidRDefault="00D00D5F" w:rsidP="0017609D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/>
          <w:bCs/>
          <w:sz w:val="28"/>
          <w:szCs w:val="28"/>
        </w:rPr>
        <w:t>因</w:t>
      </w:r>
      <w:r w:rsidR="001B270F">
        <w:rPr>
          <w:rFonts w:ascii="仿宋_GB2312" w:eastAsia="仿宋_GB2312" w:hAnsi="宋体" w:hint="eastAsia"/>
          <w:bCs/>
          <w:sz w:val="28"/>
          <w:szCs w:val="28"/>
        </w:rPr>
        <w:t>2017年度</w:t>
      </w:r>
      <w:r w:rsidR="00C42390">
        <w:rPr>
          <w:rFonts w:ascii="仿宋_GB2312" w:eastAsia="仿宋_GB2312" w:hAnsi="宋体"/>
          <w:bCs/>
          <w:sz w:val="28"/>
          <w:szCs w:val="28"/>
        </w:rPr>
        <w:t>国际合作培养计划</w:t>
      </w:r>
      <w:r>
        <w:rPr>
          <w:rFonts w:ascii="仿宋_GB2312" w:eastAsia="仿宋_GB2312" w:hAnsi="宋体"/>
          <w:bCs/>
          <w:sz w:val="28"/>
          <w:szCs w:val="28"/>
        </w:rPr>
        <w:t>预算</w:t>
      </w:r>
      <w:r>
        <w:rPr>
          <w:rFonts w:ascii="仿宋_GB2312" w:eastAsia="仿宋_GB2312" w:hAnsi="宋体" w:hint="eastAsia"/>
          <w:bCs/>
          <w:sz w:val="28"/>
          <w:szCs w:val="28"/>
        </w:rPr>
        <w:t>不足</w:t>
      </w:r>
      <w:r>
        <w:rPr>
          <w:rFonts w:ascii="仿宋_GB2312" w:eastAsia="仿宋_GB2312" w:hAnsi="宋体"/>
          <w:bCs/>
          <w:sz w:val="28"/>
          <w:szCs w:val="28"/>
        </w:rPr>
        <w:t>，</w:t>
      </w:r>
      <w:r w:rsidR="0009553A" w:rsidRPr="0009553A">
        <w:rPr>
          <w:rFonts w:ascii="仿宋_GB2312" w:eastAsia="仿宋_GB2312" w:hAnsi="宋体" w:hint="eastAsia"/>
          <w:bCs/>
          <w:sz w:val="28"/>
          <w:szCs w:val="28"/>
        </w:rPr>
        <w:t>选派工作</w:t>
      </w:r>
      <w:r w:rsidR="001B270F">
        <w:rPr>
          <w:rFonts w:ascii="仿宋_GB2312" w:eastAsia="仿宋_GB2312" w:hAnsi="宋体" w:hint="eastAsia"/>
          <w:bCs/>
          <w:sz w:val="28"/>
          <w:szCs w:val="28"/>
        </w:rPr>
        <w:t>推迟</w:t>
      </w:r>
      <w:r w:rsidR="001B270F">
        <w:rPr>
          <w:rFonts w:ascii="仿宋_GB2312" w:eastAsia="仿宋_GB2312" w:hAnsi="宋体"/>
          <w:bCs/>
          <w:sz w:val="28"/>
          <w:szCs w:val="28"/>
        </w:rPr>
        <w:t>实施</w:t>
      </w:r>
      <w:r w:rsidR="001B270F">
        <w:rPr>
          <w:rFonts w:ascii="仿宋_GB2312" w:eastAsia="仿宋_GB2312" w:hAnsi="宋体" w:hint="eastAsia"/>
          <w:bCs/>
          <w:sz w:val="28"/>
          <w:szCs w:val="28"/>
        </w:rPr>
        <w:t>。</w:t>
      </w:r>
      <w:r>
        <w:rPr>
          <w:rFonts w:ascii="仿宋_GB2312" w:eastAsia="仿宋_GB2312" w:hAnsi="宋体" w:hint="eastAsia"/>
          <w:bCs/>
          <w:sz w:val="28"/>
          <w:szCs w:val="28"/>
        </w:rPr>
        <w:t>经</w:t>
      </w:r>
      <w:r>
        <w:rPr>
          <w:rFonts w:ascii="仿宋_GB2312" w:eastAsia="仿宋_GB2312" w:hAnsi="宋体"/>
          <w:bCs/>
          <w:sz w:val="28"/>
          <w:szCs w:val="28"/>
        </w:rPr>
        <w:t>校长办公会研究，学校决定</w:t>
      </w:r>
      <w:r>
        <w:rPr>
          <w:rFonts w:ascii="仿宋_GB2312" w:eastAsia="仿宋_GB2312" w:hAnsi="宋体" w:hint="eastAsia"/>
          <w:bCs/>
          <w:sz w:val="28"/>
          <w:szCs w:val="28"/>
        </w:rPr>
        <w:t>使用</w:t>
      </w:r>
      <w:r>
        <w:rPr>
          <w:rFonts w:ascii="仿宋_GB2312" w:eastAsia="仿宋_GB2312" w:hAnsi="宋体"/>
          <w:bCs/>
          <w:sz w:val="28"/>
          <w:szCs w:val="28"/>
        </w:rPr>
        <w:t>自有资金</w:t>
      </w:r>
      <w:r w:rsidR="00C42390">
        <w:rPr>
          <w:rFonts w:ascii="仿宋_GB2312" w:eastAsia="仿宋_GB2312" w:hAnsi="宋体" w:hint="eastAsia"/>
          <w:bCs/>
          <w:sz w:val="28"/>
          <w:szCs w:val="28"/>
        </w:rPr>
        <w:t>，</w:t>
      </w:r>
      <w:r w:rsidR="00C42390">
        <w:rPr>
          <w:rFonts w:ascii="仿宋_GB2312" w:eastAsia="仿宋_GB2312" w:hAnsi="宋体"/>
          <w:bCs/>
          <w:sz w:val="28"/>
          <w:szCs w:val="28"/>
        </w:rPr>
        <w:t>继续</w:t>
      </w:r>
      <w:r>
        <w:rPr>
          <w:rFonts w:ascii="仿宋_GB2312" w:eastAsia="仿宋_GB2312" w:hAnsi="宋体"/>
          <w:bCs/>
          <w:sz w:val="28"/>
          <w:szCs w:val="28"/>
        </w:rPr>
        <w:t>支持</w:t>
      </w:r>
      <w:r w:rsidR="00C42390">
        <w:rPr>
          <w:rFonts w:ascii="仿宋_GB2312" w:eastAsia="仿宋_GB2312" w:hAnsi="宋体" w:hint="eastAsia"/>
          <w:bCs/>
          <w:sz w:val="28"/>
          <w:szCs w:val="28"/>
        </w:rPr>
        <w:t>2017年度</w:t>
      </w:r>
      <w:r>
        <w:rPr>
          <w:rFonts w:ascii="仿宋_GB2312" w:eastAsia="仿宋_GB2312" w:hAnsi="宋体" w:hint="eastAsia"/>
          <w:bCs/>
          <w:sz w:val="28"/>
          <w:szCs w:val="28"/>
        </w:rPr>
        <w:t>国际</w:t>
      </w:r>
      <w:r w:rsidR="00C42390">
        <w:rPr>
          <w:rFonts w:ascii="仿宋_GB2312" w:eastAsia="仿宋_GB2312" w:hAnsi="宋体"/>
          <w:bCs/>
          <w:sz w:val="28"/>
          <w:szCs w:val="28"/>
        </w:rPr>
        <w:t>合作培养计划</w:t>
      </w:r>
      <w:r w:rsidR="00C42390">
        <w:rPr>
          <w:rFonts w:ascii="仿宋_GB2312" w:eastAsia="仿宋_GB2312" w:hAnsi="宋体" w:hint="eastAsia"/>
          <w:bCs/>
          <w:sz w:val="28"/>
          <w:szCs w:val="28"/>
        </w:rPr>
        <w:t>。</w:t>
      </w:r>
      <w:r w:rsidR="00C42390">
        <w:rPr>
          <w:rFonts w:ascii="仿宋_GB2312" w:eastAsia="仿宋_GB2312" w:hAnsi="宋体"/>
          <w:bCs/>
          <w:sz w:val="28"/>
          <w:szCs w:val="28"/>
        </w:rPr>
        <w:t>现</w:t>
      </w:r>
      <w:r w:rsidR="00C42390">
        <w:rPr>
          <w:rFonts w:ascii="仿宋_GB2312" w:eastAsia="仿宋_GB2312" w:hAnsi="宋体" w:hint="eastAsia"/>
          <w:bCs/>
          <w:sz w:val="28"/>
          <w:szCs w:val="28"/>
        </w:rPr>
        <w:t>将</w:t>
      </w:r>
      <w:r w:rsidR="0009553A" w:rsidRPr="0009553A">
        <w:rPr>
          <w:rFonts w:ascii="仿宋_GB2312" w:eastAsia="仿宋_GB2312" w:hAnsi="宋体" w:hint="eastAsia"/>
          <w:bCs/>
          <w:sz w:val="28"/>
          <w:szCs w:val="28"/>
        </w:rPr>
        <w:t xml:space="preserve">有关事项通知如下：     </w:t>
      </w:r>
    </w:p>
    <w:p w:rsidR="0009553A" w:rsidRPr="0009553A" w:rsidRDefault="0009553A" w:rsidP="001F5920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09553A">
        <w:rPr>
          <w:rFonts w:ascii="仿宋_GB2312" w:eastAsia="仿宋_GB2312" w:hAnsi="宋体" w:hint="eastAsia"/>
          <w:bCs/>
          <w:sz w:val="28"/>
          <w:szCs w:val="28"/>
        </w:rPr>
        <w:t>一、培养方式和期限</w:t>
      </w:r>
    </w:p>
    <w:p w:rsidR="0009553A" w:rsidRDefault="0009553A" w:rsidP="001F5920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09553A">
        <w:rPr>
          <w:rFonts w:ascii="仿宋_GB2312" w:eastAsia="仿宋_GB2312" w:hAnsi="宋体" w:hint="eastAsia"/>
          <w:bCs/>
          <w:sz w:val="28"/>
          <w:szCs w:val="28"/>
        </w:rPr>
        <w:t>派遣我校在读硕博连读和直博研究生到境外相关科研机构和高校（以下简称“外方”）进行学习研究，回国进行论文答辩，取得国内学位。访学期限为6—12个月。</w:t>
      </w:r>
    </w:p>
    <w:p w:rsidR="00C42390" w:rsidRPr="0009553A" w:rsidRDefault="00C42390" w:rsidP="001F5920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根据</w:t>
      </w:r>
      <w:r w:rsidR="003B1A5B">
        <w:rPr>
          <w:rFonts w:ascii="仿宋_GB2312" w:eastAsia="仿宋_GB2312" w:hAnsi="宋体" w:hint="eastAsia"/>
          <w:bCs/>
          <w:sz w:val="28"/>
          <w:szCs w:val="28"/>
        </w:rPr>
        <w:t>相关</w:t>
      </w:r>
      <w:r>
        <w:rPr>
          <w:rFonts w:ascii="仿宋_GB2312" w:eastAsia="仿宋_GB2312" w:hAnsi="宋体"/>
          <w:bCs/>
          <w:sz w:val="28"/>
          <w:szCs w:val="28"/>
        </w:rPr>
        <w:t>预算管理要求，本年度录取人员须在</w:t>
      </w:r>
      <w:r>
        <w:rPr>
          <w:rFonts w:ascii="仿宋_GB2312" w:eastAsia="仿宋_GB2312" w:hAnsi="宋体" w:hint="eastAsia"/>
          <w:bCs/>
          <w:sz w:val="28"/>
          <w:szCs w:val="28"/>
        </w:rPr>
        <w:t>2018年6月30日</w:t>
      </w:r>
      <w:r w:rsidR="00931266">
        <w:rPr>
          <w:rFonts w:ascii="仿宋_GB2312" w:eastAsia="仿宋_GB2312" w:hAnsi="宋体"/>
          <w:bCs/>
          <w:sz w:val="28"/>
          <w:szCs w:val="28"/>
        </w:rPr>
        <w:t>之前派出。</w:t>
      </w:r>
    </w:p>
    <w:p w:rsidR="0009553A" w:rsidRPr="0009553A" w:rsidRDefault="0009553A" w:rsidP="001F5920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09553A">
        <w:rPr>
          <w:rFonts w:ascii="仿宋_GB2312" w:eastAsia="仿宋_GB2312" w:hAnsi="宋体" w:hint="eastAsia"/>
          <w:bCs/>
          <w:sz w:val="28"/>
          <w:szCs w:val="28"/>
        </w:rPr>
        <w:t>二、申报原则和条件</w:t>
      </w:r>
    </w:p>
    <w:p w:rsidR="0009553A" w:rsidRPr="0009553A" w:rsidRDefault="0009553A" w:rsidP="001F5920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09553A">
        <w:rPr>
          <w:rFonts w:ascii="仿宋_GB2312" w:eastAsia="仿宋_GB2312" w:hAnsi="宋体" w:hint="eastAsia"/>
          <w:bCs/>
          <w:sz w:val="28"/>
          <w:szCs w:val="28"/>
        </w:rPr>
        <w:t>坚持联合培养与科</w:t>
      </w:r>
      <w:r w:rsidR="00C42390">
        <w:rPr>
          <w:rFonts w:ascii="仿宋_GB2312" w:eastAsia="仿宋_GB2312" w:hAnsi="宋体" w:hint="eastAsia"/>
          <w:bCs/>
          <w:sz w:val="28"/>
          <w:szCs w:val="28"/>
        </w:rPr>
        <w:t>教合作紧密结合的原则，优先支持申报与中科院或我校签署过合作协议的项目</w:t>
      </w:r>
      <w:r w:rsidRPr="0009553A">
        <w:rPr>
          <w:rFonts w:ascii="仿宋_GB2312" w:eastAsia="仿宋_GB2312" w:hAnsi="宋体" w:hint="eastAsia"/>
          <w:bCs/>
          <w:sz w:val="28"/>
          <w:szCs w:val="28"/>
        </w:rPr>
        <w:t>。</w:t>
      </w:r>
    </w:p>
    <w:p w:rsidR="0009553A" w:rsidRPr="0009553A" w:rsidRDefault="0009553A" w:rsidP="001F5920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09553A">
        <w:rPr>
          <w:rFonts w:ascii="仿宋_GB2312" w:eastAsia="仿宋_GB2312" w:hAnsi="宋体" w:hint="eastAsia"/>
          <w:bCs/>
          <w:sz w:val="28"/>
          <w:szCs w:val="28"/>
        </w:rPr>
        <w:t>申请人的具体要求条件为：</w:t>
      </w:r>
    </w:p>
    <w:p w:rsidR="0009553A" w:rsidRPr="0009553A" w:rsidRDefault="0009553A" w:rsidP="001F5920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09553A">
        <w:rPr>
          <w:rFonts w:ascii="仿宋_GB2312" w:eastAsia="仿宋_GB2312" w:hAnsi="宋体" w:hint="eastAsia"/>
          <w:bCs/>
          <w:sz w:val="28"/>
          <w:szCs w:val="28"/>
        </w:rPr>
        <w:t>（一）系我校在读硕博连读或直博研究生，硕博连读研究生在派出前应已转为博士研究生。</w:t>
      </w:r>
    </w:p>
    <w:p w:rsidR="0009553A" w:rsidRPr="0009553A" w:rsidRDefault="0009553A" w:rsidP="001F5920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09553A">
        <w:rPr>
          <w:rFonts w:ascii="仿宋_GB2312" w:eastAsia="仿宋_GB2312" w:hAnsi="宋体" w:hint="eastAsia"/>
          <w:bCs/>
          <w:sz w:val="28"/>
          <w:szCs w:val="28"/>
        </w:rPr>
        <w:t>（二）学习成绩优秀、身心健康。</w:t>
      </w:r>
    </w:p>
    <w:p w:rsidR="0009553A" w:rsidRPr="0009553A" w:rsidRDefault="0009553A" w:rsidP="001F5920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09553A">
        <w:rPr>
          <w:rFonts w:ascii="仿宋_GB2312" w:eastAsia="仿宋_GB2312" w:hAnsi="宋体" w:hint="eastAsia"/>
          <w:bCs/>
          <w:sz w:val="28"/>
          <w:szCs w:val="28"/>
        </w:rPr>
        <w:lastRenderedPageBreak/>
        <w:t>（三）已基本完成课程学习。</w:t>
      </w:r>
    </w:p>
    <w:p w:rsidR="0009553A" w:rsidRPr="0009553A" w:rsidRDefault="0009553A" w:rsidP="001F5920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09553A">
        <w:rPr>
          <w:rFonts w:ascii="仿宋_GB2312" w:eastAsia="仿宋_GB2312" w:hAnsi="宋体" w:hint="eastAsia"/>
          <w:bCs/>
          <w:sz w:val="28"/>
          <w:szCs w:val="28"/>
        </w:rPr>
        <w:t>（四）外语能力符合境外接收院校（研究机构）的要求。</w:t>
      </w:r>
    </w:p>
    <w:p w:rsidR="0009553A" w:rsidRPr="0009553A" w:rsidRDefault="003F41CE" w:rsidP="001F5920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（五）申请时应已获得接收单位的入学通知书或邀请信</w:t>
      </w:r>
      <w:r w:rsidR="0009553A" w:rsidRPr="0009553A">
        <w:rPr>
          <w:rFonts w:ascii="仿宋_GB2312" w:eastAsia="仿宋_GB2312" w:hAnsi="宋体" w:hint="eastAsia"/>
          <w:bCs/>
          <w:sz w:val="28"/>
          <w:szCs w:val="28"/>
        </w:rPr>
        <w:t>。</w:t>
      </w:r>
    </w:p>
    <w:p w:rsidR="0009553A" w:rsidRPr="0009553A" w:rsidRDefault="0009553A" w:rsidP="001F5920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09553A">
        <w:rPr>
          <w:rFonts w:ascii="仿宋_GB2312" w:eastAsia="仿宋_GB2312" w:hAnsi="宋体" w:hint="eastAsia"/>
          <w:bCs/>
          <w:sz w:val="28"/>
          <w:szCs w:val="28"/>
        </w:rPr>
        <w:t>三、资助办法</w:t>
      </w:r>
    </w:p>
    <w:p w:rsidR="0009553A" w:rsidRPr="0009553A" w:rsidRDefault="0009553A" w:rsidP="001F5920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09553A">
        <w:rPr>
          <w:rFonts w:ascii="仿宋_GB2312" w:eastAsia="仿宋_GB2312" w:hAnsi="宋体" w:hint="eastAsia"/>
          <w:bCs/>
          <w:sz w:val="28"/>
          <w:szCs w:val="28"/>
        </w:rPr>
        <w:t>入选者可从我校获得如下资助：</w:t>
      </w:r>
    </w:p>
    <w:p w:rsidR="0009553A" w:rsidRPr="0009553A" w:rsidRDefault="0009553A" w:rsidP="001F5920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09553A">
        <w:rPr>
          <w:rFonts w:ascii="仿宋_GB2312" w:eastAsia="仿宋_GB2312" w:hAnsi="宋体" w:hint="eastAsia"/>
          <w:bCs/>
          <w:sz w:val="28"/>
          <w:szCs w:val="28"/>
        </w:rPr>
        <w:t>（一）第一年访学期间生活费（资助标准按国家公派留学人员奖学金标准执行）。</w:t>
      </w:r>
    </w:p>
    <w:p w:rsidR="0009553A" w:rsidRPr="0009553A" w:rsidRDefault="0009553A" w:rsidP="001F5920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09553A">
        <w:rPr>
          <w:rFonts w:ascii="仿宋_GB2312" w:eastAsia="仿宋_GB2312" w:hAnsi="宋体" w:hint="eastAsia"/>
          <w:bCs/>
          <w:sz w:val="28"/>
          <w:szCs w:val="28"/>
        </w:rPr>
        <w:t xml:space="preserve">（二）往返国际旅费1次（由访学人员先行垫付，访学结束后按财务制度以补助的形式发放）。                                                                                                                                                                                                                      </w:t>
      </w:r>
      <w:r w:rsidRPr="0009553A">
        <w:rPr>
          <w:rFonts w:ascii="仿宋_GB2312" w:eastAsia="仿宋_GB2312" w:hAnsi="宋体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9553A" w:rsidRPr="0009553A" w:rsidRDefault="0009553A" w:rsidP="001F5920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09553A">
        <w:rPr>
          <w:rFonts w:ascii="仿宋_GB2312" w:eastAsia="仿宋_GB2312" w:hAnsi="宋体" w:hint="eastAsia"/>
          <w:bCs/>
          <w:sz w:val="28"/>
          <w:szCs w:val="28"/>
        </w:rPr>
        <w:t>四、材料报送时间和要求</w:t>
      </w:r>
    </w:p>
    <w:p w:rsidR="0009553A" w:rsidRPr="0009553A" w:rsidRDefault="0009553A" w:rsidP="001F5920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09553A">
        <w:rPr>
          <w:rFonts w:ascii="仿宋_GB2312" w:eastAsia="仿宋_GB2312" w:hAnsi="宋体" w:hint="eastAsia"/>
          <w:bCs/>
          <w:sz w:val="28"/>
          <w:szCs w:val="28"/>
        </w:rPr>
        <w:t>申请者均需通过研究所、院系统一申请，我校不接受个人直接申请。</w:t>
      </w:r>
    </w:p>
    <w:p w:rsidR="0009553A" w:rsidRPr="0009553A" w:rsidRDefault="0009553A" w:rsidP="001F5920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09553A">
        <w:rPr>
          <w:rFonts w:ascii="仿宋_GB2312" w:eastAsia="仿宋_GB2312" w:hAnsi="宋体" w:hint="eastAsia"/>
          <w:bCs/>
          <w:sz w:val="28"/>
          <w:szCs w:val="28"/>
        </w:rPr>
        <w:t>研究所、院系按照本单位在读博士生数的</w:t>
      </w:r>
      <w:r w:rsidR="00D00D5F">
        <w:rPr>
          <w:rFonts w:ascii="仿宋_GB2312" w:eastAsia="仿宋_GB2312" w:hAnsi="宋体" w:hint="eastAsia"/>
          <w:bCs/>
          <w:sz w:val="28"/>
          <w:szCs w:val="28"/>
        </w:rPr>
        <w:t>2</w:t>
      </w:r>
      <w:r w:rsidRPr="0009553A">
        <w:rPr>
          <w:rFonts w:ascii="仿宋_GB2312" w:eastAsia="仿宋_GB2312" w:hAnsi="宋体" w:hint="eastAsia"/>
          <w:bCs/>
          <w:sz w:val="28"/>
          <w:szCs w:val="28"/>
        </w:rPr>
        <w:t>%推选（在读博士生数不足100人的推选名额为</w:t>
      </w:r>
      <w:r w:rsidR="00D00D5F">
        <w:rPr>
          <w:rFonts w:ascii="仿宋_GB2312" w:eastAsia="仿宋_GB2312" w:hAnsi="宋体" w:hint="eastAsia"/>
          <w:bCs/>
          <w:sz w:val="28"/>
          <w:szCs w:val="28"/>
        </w:rPr>
        <w:t>2</w:t>
      </w:r>
      <w:r w:rsidRPr="0009553A">
        <w:rPr>
          <w:rFonts w:ascii="仿宋_GB2312" w:eastAsia="仿宋_GB2312" w:hAnsi="宋体" w:hint="eastAsia"/>
          <w:bCs/>
          <w:sz w:val="28"/>
          <w:szCs w:val="28"/>
        </w:rPr>
        <w:t>人，超过100人的推选名额按照</w:t>
      </w:r>
      <w:r w:rsidR="00D00D5F">
        <w:rPr>
          <w:rFonts w:ascii="仿宋_GB2312" w:eastAsia="仿宋_GB2312" w:hAnsi="宋体" w:hint="eastAsia"/>
          <w:bCs/>
          <w:sz w:val="28"/>
          <w:szCs w:val="28"/>
        </w:rPr>
        <w:t>2</w:t>
      </w:r>
      <w:r w:rsidRPr="0009553A">
        <w:rPr>
          <w:rFonts w:ascii="仿宋_GB2312" w:eastAsia="仿宋_GB2312" w:hAnsi="宋体" w:hint="eastAsia"/>
          <w:bCs/>
          <w:sz w:val="28"/>
          <w:szCs w:val="28"/>
        </w:rPr>
        <w:t>%计算后四舍五入取整数）。</w:t>
      </w:r>
    </w:p>
    <w:p w:rsidR="0009553A" w:rsidRPr="0009553A" w:rsidRDefault="0009553A" w:rsidP="001F5920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09553A">
        <w:rPr>
          <w:rFonts w:ascii="仿宋_GB2312" w:eastAsia="仿宋_GB2312" w:hAnsi="宋体" w:hint="eastAsia"/>
          <w:bCs/>
          <w:sz w:val="28"/>
          <w:szCs w:val="28"/>
        </w:rPr>
        <w:t>请各研究所、院系于</w:t>
      </w:r>
      <w:r w:rsidR="00D00D5F">
        <w:rPr>
          <w:rFonts w:ascii="仿宋_GB2312" w:eastAsia="仿宋_GB2312" w:hAnsi="宋体" w:hint="eastAsia"/>
          <w:bCs/>
          <w:sz w:val="28"/>
          <w:szCs w:val="28"/>
        </w:rPr>
        <w:t>2017</w:t>
      </w:r>
      <w:r w:rsidRPr="0009553A">
        <w:rPr>
          <w:rFonts w:ascii="仿宋_GB2312" w:eastAsia="仿宋_GB2312" w:hAnsi="宋体" w:hint="eastAsia"/>
          <w:bCs/>
          <w:sz w:val="28"/>
          <w:szCs w:val="28"/>
        </w:rPr>
        <w:t>年</w:t>
      </w:r>
      <w:r w:rsidR="00D00D5F">
        <w:rPr>
          <w:rFonts w:ascii="仿宋_GB2312" w:eastAsia="仿宋_GB2312" w:hAnsi="宋体" w:hint="eastAsia"/>
          <w:bCs/>
          <w:sz w:val="28"/>
          <w:szCs w:val="28"/>
        </w:rPr>
        <w:t>10</w:t>
      </w:r>
      <w:r w:rsidRPr="0009553A">
        <w:rPr>
          <w:rFonts w:ascii="仿宋_GB2312" w:eastAsia="仿宋_GB2312" w:hAnsi="宋体" w:hint="eastAsia"/>
          <w:bCs/>
          <w:sz w:val="28"/>
          <w:szCs w:val="28"/>
        </w:rPr>
        <w:t>月</w:t>
      </w:r>
      <w:r w:rsidR="00D00D5F">
        <w:rPr>
          <w:rFonts w:ascii="仿宋_GB2312" w:eastAsia="仿宋_GB2312" w:hAnsi="宋体" w:hint="eastAsia"/>
          <w:bCs/>
          <w:sz w:val="28"/>
          <w:szCs w:val="28"/>
        </w:rPr>
        <w:t>27</w:t>
      </w:r>
      <w:r w:rsidRPr="0009553A">
        <w:rPr>
          <w:rFonts w:ascii="仿宋_GB2312" w:eastAsia="仿宋_GB2312" w:hAnsi="宋体" w:hint="eastAsia"/>
          <w:bCs/>
          <w:sz w:val="28"/>
          <w:szCs w:val="28"/>
        </w:rPr>
        <w:t>日前将下列材料报送至我校国际合作处，电子版材料请按以下名称建立三层文件夹：</w:t>
      </w:r>
    </w:p>
    <w:p w:rsidR="0009553A" w:rsidRPr="0009553A" w:rsidRDefault="0009553A" w:rsidP="001F5920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09553A">
        <w:rPr>
          <w:rFonts w:ascii="仿宋_GB2312" w:eastAsia="仿宋_GB2312" w:hAnsi="宋体" w:hint="eastAsia"/>
          <w:bCs/>
          <w:sz w:val="28"/>
          <w:szCs w:val="28"/>
        </w:rPr>
        <w:t>第一层文件名：“</w:t>
      </w:r>
      <w:r w:rsidR="00147628">
        <w:rPr>
          <w:rFonts w:ascii="仿宋_GB2312" w:eastAsia="仿宋_GB2312" w:hAnsi="宋体" w:hint="eastAsia"/>
          <w:bCs/>
          <w:sz w:val="28"/>
          <w:szCs w:val="28"/>
        </w:rPr>
        <w:t>单位</w:t>
      </w:r>
      <w:r w:rsidR="00147628">
        <w:rPr>
          <w:rFonts w:ascii="仿宋_GB2312" w:eastAsia="仿宋_GB2312" w:hAnsi="宋体"/>
          <w:bCs/>
          <w:sz w:val="28"/>
          <w:szCs w:val="28"/>
        </w:rPr>
        <w:t>代码</w:t>
      </w:r>
      <w:r w:rsidR="00147628">
        <w:rPr>
          <w:rFonts w:ascii="仿宋_GB2312" w:eastAsia="仿宋_GB2312" w:hAnsi="宋体"/>
          <w:bCs/>
          <w:sz w:val="28"/>
          <w:szCs w:val="28"/>
        </w:rPr>
        <w:t>—</w:t>
      </w:r>
      <w:r w:rsidRPr="0009553A">
        <w:rPr>
          <w:rFonts w:ascii="仿宋_GB2312" w:eastAsia="仿宋_GB2312" w:hAnsi="宋体" w:hint="eastAsia"/>
          <w:bCs/>
          <w:sz w:val="28"/>
          <w:szCs w:val="28"/>
        </w:rPr>
        <w:t>XX研究所—</w:t>
      </w:r>
      <w:r w:rsidR="00D00D5F">
        <w:rPr>
          <w:rFonts w:ascii="仿宋_GB2312" w:eastAsia="仿宋_GB2312" w:hAnsi="宋体" w:hint="eastAsia"/>
          <w:bCs/>
          <w:sz w:val="28"/>
          <w:szCs w:val="28"/>
        </w:rPr>
        <w:t>2017</w:t>
      </w:r>
      <w:r w:rsidRPr="0009553A">
        <w:rPr>
          <w:rFonts w:ascii="仿宋_GB2312" w:eastAsia="仿宋_GB2312" w:hAnsi="宋体" w:hint="eastAsia"/>
          <w:bCs/>
          <w:sz w:val="28"/>
          <w:szCs w:val="28"/>
        </w:rPr>
        <w:t>国际合作培养计划”。</w:t>
      </w:r>
    </w:p>
    <w:p w:rsidR="0009553A" w:rsidRPr="0009553A" w:rsidRDefault="0009553A" w:rsidP="001F5920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09553A">
        <w:rPr>
          <w:rFonts w:ascii="仿宋_GB2312" w:eastAsia="仿宋_GB2312" w:hAnsi="宋体" w:hint="eastAsia"/>
          <w:bCs/>
          <w:sz w:val="28"/>
          <w:szCs w:val="28"/>
        </w:rPr>
        <w:t>第二层文</w:t>
      </w:r>
      <w:r w:rsidR="00147628">
        <w:rPr>
          <w:rFonts w:ascii="仿宋_GB2312" w:eastAsia="仿宋_GB2312" w:hAnsi="宋体" w:hint="eastAsia"/>
          <w:bCs/>
          <w:sz w:val="28"/>
          <w:szCs w:val="28"/>
        </w:rPr>
        <w:t>件名：“子项目名称”，分别为综合项目、</w:t>
      </w:r>
      <w:r w:rsidRPr="0009553A">
        <w:rPr>
          <w:rFonts w:ascii="仿宋_GB2312" w:eastAsia="仿宋_GB2312" w:hAnsi="宋体" w:hint="eastAsia"/>
          <w:bCs/>
          <w:sz w:val="28"/>
          <w:szCs w:val="28"/>
        </w:rPr>
        <w:t>中丹项目</w:t>
      </w:r>
      <w:r w:rsidR="00147628">
        <w:rPr>
          <w:rFonts w:ascii="仿宋_GB2312" w:eastAsia="仿宋_GB2312" w:hAnsi="宋体" w:hint="eastAsia"/>
          <w:bCs/>
          <w:sz w:val="28"/>
          <w:szCs w:val="28"/>
        </w:rPr>
        <w:t>、</w:t>
      </w:r>
      <w:r w:rsidRPr="0009553A">
        <w:rPr>
          <w:rFonts w:ascii="仿宋_GB2312" w:eastAsia="仿宋_GB2312" w:hAnsi="宋体" w:hint="eastAsia"/>
          <w:bCs/>
          <w:sz w:val="28"/>
          <w:szCs w:val="28"/>
        </w:rPr>
        <w:t>法国农业、食品、动物健康及环境研究联合体项目Agreenium</w:t>
      </w:r>
      <w:r w:rsidR="00147628">
        <w:rPr>
          <w:rFonts w:ascii="仿宋_GB2312" w:eastAsia="仿宋_GB2312" w:hAnsi="宋体" w:hint="eastAsia"/>
          <w:bCs/>
          <w:sz w:val="28"/>
          <w:szCs w:val="28"/>
        </w:rPr>
        <w:t>等</w:t>
      </w:r>
      <w:r w:rsidRPr="0009553A">
        <w:rPr>
          <w:rFonts w:ascii="仿宋_GB2312" w:eastAsia="仿宋_GB2312" w:hAnsi="宋体" w:hint="eastAsia"/>
          <w:bCs/>
          <w:sz w:val="28"/>
          <w:szCs w:val="28"/>
        </w:rPr>
        <w:t>。</w:t>
      </w:r>
    </w:p>
    <w:p w:rsidR="0009553A" w:rsidRPr="0009553A" w:rsidRDefault="0009553A" w:rsidP="001F5920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09553A">
        <w:rPr>
          <w:rFonts w:ascii="仿宋_GB2312" w:eastAsia="仿宋_GB2312" w:hAnsi="宋体" w:hint="eastAsia"/>
          <w:bCs/>
          <w:sz w:val="28"/>
          <w:szCs w:val="28"/>
        </w:rPr>
        <w:t xml:space="preserve">第三层文件名：申请人姓名，内含该申请人的材料，包括申请表及补充材料。 </w:t>
      </w:r>
    </w:p>
    <w:p w:rsidR="0009553A" w:rsidRPr="0009553A" w:rsidRDefault="0009553A" w:rsidP="001F5920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09553A">
        <w:rPr>
          <w:rFonts w:ascii="仿宋_GB2312" w:eastAsia="仿宋_GB2312" w:hAnsi="宋体" w:hint="eastAsia"/>
          <w:bCs/>
          <w:sz w:val="28"/>
          <w:szCs w:val="28"/>
        </w:rPr>
        <w:lastRenderedPageBreak/>
        <w:t>所有申请材料须按以下顺序排列：</w:t>
      </w:r>
    </w:p>
    <w:p w:rsidR="0009553A" w:rsidRPr="0009553A" w:rsidRDefault="0009553A" w:rsidP="001F5920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09553A">
        <w:rPr>
          <w:rFonts w:ascii="仿宋_GB2312" w:eastAsia="仿宋_GB2312" w:hAnsi="宋体" w:hint="eastAsia"/>
          <w:bCs/>
          <w:sz w:val="28"/>
          <w:szCs w:val="28"/>
        </w:rPr>
        <w:t>（一）《国际合作培养计划初选汇总表》（附件1）（纸版、电子版），一式1份，请研究所、院系按推荐顺序编号，并加盖单位公章。</w:t>
      </w:r>
    </w:p>
    <w:p w:rsidR="0009553A" w:rsidRPr="0009553A" w:rsidRDefault="0009553A" w:rsidP="001F5920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09553A">
        <w:rPr>
          <w:rFonts w:ascii="仿宋_GB2312" w:eastAsia="仿宋_GB2312" w:hAnsi="宋体" w:hint="eastAsia"/>
          <w:bCs/>
          <w:sz w:val="28"/>
          <w:szCs w:val="28"/>
        </w:rPr>
        <w:t>（二）《国际合作培养计划申请表》（附件2）（纸版、电子版），一式1份，研究所、院系须加盖公章。填报注意事项如下：</w:t>
      </w:r>
    </w:p>
    <w:p w:rsidR="0009553A" w:rsidRPr="0009553A" w:rsidRDefault="0009553A" w:rsidP="001F5920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09553A">
        <w:rPr>
          <w:rFonts w:ascii="仿宋_GB2312" w:eastAsia="仿宋_GB2312" w:hAnsi="宋体" w:hint="eastAsia"/>
          <w:bCs/>
          <w:sz w:val="28"/>
          <w:szCs w:val="28"/>
        </w:rPr>
        <w:t>1.硕博连读的申请人填写“硕转博/攻读博士时间”栏目时请在时间后注明“硕转博”。</w:t>
      </w:r>
    </w:p>
    <w:p w:rsidR="0009553A" w:rsidRPr="0009553A" w:rsidRDefault="0009553A" w:rsidP="001F5920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09553A">
        <w:rPr>
          <w:rFonts w:ascii="仿宋_GB2312" w:eastAsia="仿宋_GB2312" w:hAnsi="宋体" w:hint="eastAsia"/>
          <w:bCs/>
          <w:sz w:val="28"/>
          <w:szCs w:val="28"/>
        </w:rPr>
        <w:t>2.“外方高校/科研院所”、“导师与外方是否已有科研合作”栏目中的“外方”指申请人拟申请的外方单位。</w:t>
      </w:r>
    </w:p>
    <w:p w:rsidR="0009553A" w:rsidRPr="0009553A" w:rsidRDefault="0009553A" w:rsidP="001F5920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09553A">
        <w:rPr>
          <w:rFonts w:ascii="仿宋_GB2312" w:eastAsia="仿宋_GB2312" w:hAnsi="宋体" w:hint="eastAsia"/>
          <w:bCs/>
          <w:sz w:val="28"/>
          <w:szCs w:val="28"/>
        </w:rPr>
        <w:t>3.“在学期间发表论文”栏，请注明刊物名称、影响因子、署名单位是否有中国科学院大学。</w:t>
      </w:r>
    </w:p>
    <w:p w:rsidR="0009553A" w:rsidRPr="0009553A" w:rsidRDefault="0009553A" w:rsidP="001F5920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09553A">
        <w:rPr>
          <w:rFonts w:ascii="仿宋_GB2312" w:eastAsia="仿宋_GB2312" w:hAnsi="宋体" w:hint="eastAsia"/>
          <w:bCs/>
          <w:sz w:val="28"/>
          <w:szCs w:val="28"/>
        </w:rPr>
        <w:t>（三）请提交下列材料，命名为“补充材料”（PDF格式，不超过10MB）：</w:t>
      </w:r>
    </w:p>
    <w:p w:rsidR="0009553A" w:rsidRPr="0009553A" w:rsidRDefault="0009553A" w:rsidP="001F5920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09553A">
        <w:rPr>
          <w:rFonts w:ascii="仿宋_GB2312" w:eastAsia="仿宋_GB2312" w:hAnsi="宋体" w:hint="eastAsia"/>
          <w:bCs/>
          <w:sz w:val="28"/>
          <w:szCs w:val="28"/>
        </w:rPr>
        <w:t>1.</w:t>
      </w:r>
      <w:r w:rsidR="004D4E77">
        <w:rPr>
          <w:rFonts w:ascii="仿宋_GB2312" w:eastAsia="仿宋_GB2312" w:hAnsi="宋体" w:hint="eastAsia"/>
          <w:bCs/>
          <w:sz w:val="28"/>
          <w:szCs w:val="28"/>
        </w:rPr>
        <w:t>外语</w:t>
      </w:r>
      <w:r w:rsidR="004D4E77">
        <w:rPr>
          <w:rFonts w:ascii="仿宋_GB2312" w:eastAsia="仿宋_GB2312" w:hAnsi="宋体"/>
          <w:bCs/>
          <w:sz w:val="28"/>
          <w:szCs w:val="28"/>
        </w:rPr>
        <w:t>成绩证明，</w:t>
      </w:r>
      <w:r w:rsidRPr="0009553A">
        <w:rPr>
          <w:rFonts w:ascii="仿宋_GB2312" w:eastAsia="仿宋_GB2312" w:hAnsi="宋体" w:hint="eastAsia"/>
          <w:bCs/>
          <w:sz w:val="28"/>
          <w:szCs w:val="28"/>
        </w:rPr>
        <w:t>如雅思、托福、GRE</w:t>
      </w:r>
      <w:r w:rsidR="004D4E77">
        <w:rPr>
          <w:rFonts w:ascii="仿宋_GB2312" w:eastAsia="仿宋_GB2312" w:hAnsi="宋体" w:hint="eastAsia"/>
          <w:bCs/>
          <w:sz w:val="28"/>
          <w:szCs w:val="28"/>
        </w:rPr>
        <w:t>和CET6</w:t>
      </w:r>
      <w:r w:rsidRPr="0009553A">
        <w:rPr>
          <w:rFonts w:ascii="仿宋_GB2312" w:eastAsia="仿宋_GB2312" w:hAnsi="宋体" w:hint="eastAsia"/>
          <w:bCs/>
          <w:sz w:val="28"/>
          <w:szCs w:val="28"/>
        </w:rPr>
        <w:t>等证书扫描件。</w:t>
      </w:r>
    </w:p>
    <w:p w:rsidR="0009553A" w:rsidRPr="0009553A" w:rsidRDefault="0009553A" w:rsidP="001F5920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09553A">
        <w:rPr>
          <w:rFonts w:ascii="仿宋_GB2312" w:eastAsia="仿宋_GB2312" w:hAnsi="宋体" w:hint="eastAsia"/>
          <w:bCs/>
          <w:sz w:val="28"/>
          <w:szCs w:val="28"/>
        </w:rPr>
        <w:t>2.</w:t>
      </w:r>
      <w:r w:rsidR="00D00D5F">
        <w:rPr>
          <w:rFonts w:ascii="仿宋_GB2312" w:eastAsia="仿宋_GB2312" w:hAnsi="宋体" w:hint="eastAsia"/>
          <w:bCs/>
          <w:sz w:val="28"/>
          <w:szCs w:val="28"/>
        </w:rPr>
        <w:t>外方邀请信</w:t>
      </w:r>
      <w:r w:rsidRPr="0009553A">
        <w:rPr>
          <w:rFonts w:ascii="仿宋_GB2312" w:eastAsia="仿宋_GB2312" w:hAnsi="宋体" w:hint="eastAsia"/>
          <w:bCs/>
          <w:sz w:val="28"/>
          <w:szCs w:val="28"/>
        </w:rPr>
        <w:t>。</w:t>
      </w:r>
    </w:p>
    <w:p w:rsidR="0009553A" w:rsidRPr="0009553A" w:rsidRDefault="0009553A" w:rsidP="001F5920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09553A">
        <w:rPr>
          <w:rFonts w:ascii="仿宋_GB2312" w:eastAsia="仿宋_GB2312" w:hAnsi="宋体" w:hint="eastAsia"/>
          <w:bCs/>
          <w:sz w:val="28"/>
          <w:szCs w:val="28"/>
        </w:rPr>
        <w:t>（备注：内容须包括邀请人的姓名、单位、访问目的、被邀请人的姓名、到访日期、停留时间、以及费用负担等情况。邀请信须有邀请人的手书签名。）</w:t>
      </w:r>
    </w:p>
    <w:p w:rsidR="0009553A" w:rsidRPr="0009553A" w:rsidRDefault="0009553A" w:rsidP="001F5920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09553A">
        <w:rPr>
          <w:rFonts w:ascii="仿宋_GB2312" w:eastAsia="仿宋_GB2312" w:hAnsi="宋体" w:hint="eastAsia"/>
          <w:bCs/>
          <w:sz w:val="28"/>
          <w:szCs w:val="28"/>
        </w:rPr>
        <w:t>3.</w:t>
      </w:r>
      <w:r w:rsidR="004D4E77">
        <w:rPr>
          <w:rFonts w:ascii="仿宋_GB2312" w:eastAsia="仿宋_GB2312" w:hAnsi="宋体" w:hint="eastAsia"/>
          <w:bCs/>
          <w:sz w:val="28"/>
          <w:szCs w:val="28"/>
        </w:rPr>
        <w:t>在学期间</w:t>
      </w:r>
      <w:r w:rsidR="004D4E77">
        <w:rPr>
          <w:rFonts w:ascii="仿宋_GB2312" w:eastAsia="仿宋_GB2312" w:hAnsi="宋体"/>
          <w:bCs/>
          <w:sz w:val="28"/>
          <w:szCs w:val="28"/>
        </w:rPr>
        <w:t>最具代表性的</w:t>
      </w:r>
      <w:r w:rsidR="004D4E77">
        <w:rPr>
          <w:rFonts w:ascii="仿宋_GB2312" w:eastAsia="仿宋_GB2312" w:hAnsi="宋体" w:hint="eastAsia"/>
          <w:bCs/>
          <w:sz w:val="28"/>
          <w:szCs w:val="28"/>
        </w:rPr>
        <w:t>一篇已</w:t>
      </w:r>
      <w:r w:rsidR="004D4E77">
        <w:rPr>
          <w:rFonts w:ascii="仿宋_GB2312" w:eastAsia="仿宋_GB2312" w:hAnsi="宋体"/>
          <w:bCs/>
          <w:sz w:val="28"/>
          <w:szCs w:val="28"/>
        </w:rPr>
        <w:t>发表</w:t>
      </w:r>
      <w:r w:rsidR="004D4E77">
        <w:rPr>
          <w:rFonts w:ascii="仿宋_GB2312" w:eastAsia="仿宋_GB2312" w:hAnsi="宋体" w:hint="eastAsia"/>
          <w:bCs/>
          <w:sz w:val="28"/>
          <w:szCs w:val="28"/>
        </w:rPr>
        <w:t>文章</w:t>
      </w:r>
      <w:r w:rsidR="00540994">
        <w:rPr>
          <w:rFonts w:ascii="仿宋_GB2312" w:eastAsia="仿宋_GB2312" w:hAnsi="宋体" w:hint="eastAsia"/>
          <w:bCs/>
          <w:sz w:val="28"/>
          <w:szCs w:val="28"/>
        </w:rPr>
        <w:t>（首页</w:t>
      </w:r>
      <w:r w:rsidR="00540994">
        <w:rPr>
          <w:rFonts w:ascii="仿宋_GB2312" w:eastAsia="仿宋_GB2312" w:hAnsi="宋体"/>
          <w:bCs/>
          <w:sz w:val="28"/>
          <w:szCs w:val="28"/>
        </w:rPr>
        <w:t>及摘要</w:t>
      </w:r>
      <w:r w:rsidR="00540994">
        <w:rPr>
          <w:rFonts w:ascii="仿宋_GB2312" w:eastAsia="仿宋_GB2312" w:hAnsi="宋体" w:hint="eastAsia"/>
          <w:bCs/>
          <w:sz w:val="28"/>
          <w:szCs w:val="28"/>
        </w:rPr>
        <w:t>页）</w:t>
      </w:r>
      <w:r w:rsidR="004D4E77">
        <w:rPr>
          <w:rFonts w:ascii="仿宋_GB2312" w:eastAsia="仿宋_GB2312" w:hAnsi="宋体" w:hint="eastAsia"/>
          <w:bCs/>
          <w:sz w:val="28"/>
          <w:szCs w:val="28"/>
        </w:rPr>
        <w:t>或录用函或</w:t>
      </w:r>
      <w:r w:rsidRPr="0009553A">
        <w:rPr>
          <w:rFonts w:ascii="仿宋_GB2312" w:eastAsia="仿宋_GB2312" w:hAnsi="宋体" w:hint="eastAsia"/>
          <w:bCs/>
          <w:sz w:val="28"/>
          <w:szCs w:val="28"/>
        </w:rPr>
        <w:t>专利证明书</w:t>
      </w:r>
      <w:r w:rsidR="004D4E77">
        <w:rPr>
          <w:rFonts w:ascii="仿宋_GB2312" w:eastAsia="仿宋_GB2312" w:hAnsi="宋体" w:hint="eastAsia"/>
          <w:bCs/>
          <w:sz w:val="28"/>
          <w:szCs w:val="28"/>
        </w:rPr>
        <w:t>。</w:t>
      </w:r>
    </w:p>
    <w:p w:rsidR="0009553A" w:rsidRPr="0009553A" w:rsidRDefault="0009553A" w:rsidP="001F5920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09553A">
        <w:rPr>
          <w:rFonts w:ascii="仿宋_GB2312" w:eastAsia="仿宋_GB2312" w:hAnsi="宋体" w:hint="eastAsia"/>
          <w:bCs/>
          <w:sz w:val="28"/>
          <w:szCs w:val="28"/>
        </w:rPr>
        <w:t>4.获奖证书扫描件。</w:t>
      </w:r>
    </w:p>
    <w:p w:rsidR="0009553A" w:rsidRPr="0009553A" w:rsidRDefault="0009553A" w:rsidP="001F5920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09553A">
        <w:rPr>
          <w:rFonts w:ascii="仿宋_GB2312" w:eastAsia="仿宋_GB2312" w:hAnsi="宋体" w:hint="eastAsia"/>
          <w:bCs/>
          <w:sz w:val="28"/>
          <w:szCs w:val="28"/>
        </w:rPr>
        <w:t>（四）申报中丹联合培养项目的申请人，还需报送《中丹联合培养项目申请表》（纸版、电子版）（英文，附件4）一式1份。</w:t>
      </w:r>
    </w:p>
    <w:p w:rsidR="0009553A" w:rsidRPr="0009553A" w:rsidRDefault="0009553A" w:rsidP="001F5920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09553A">
        <w:rPr>
          <w:rFonts w:ascii="仿宋_GB2312" w:eastAsia="仿宋_GB2312" w:hAnsi="宋体" w:hint="eastAsia"/>
          <w:bCs/>
          <w:sz w:val="28"/>
          <w:szCs w:val="28"/>
        </w:rPr>
        <w:lastRenderedPageBreak/>
        <w:t>（五）申报法国农业、食品、动物健康及环境研究联合体项目的申请人，还需报送《法国农业、食品、动物健康及环境研究联合体项目申请表》（纸版、电子版）（英文，附件5）一式1份。</w:t>
      </w:r>
    </w:p>
    <w:p w:rsidR="0009553A" w:rsidRPr="0009553A" w:rsidRDefault="0009553A" w:rsidP="001F5920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09553A">
        <w:rPr>
          <w:rFonts w:ascii="仿宋_GB2312" w:eastAsia="仿宋_GB2312" w:hAnsi="宋体" w:hint="eastAsia"/>
          <w:bCs/>
          <w:sz w:val="28"/>
          <w:szCs w:val="28"/>
        </w:rPr>
        <w:t>联 系 人：李文宣</w:t>
      </w:r>
    </w:p>
    <w:p w:rsidR="0009553A" w:rsidRPr="0009553A" w:rsidRDefault="0009553A" w:rsidP="001F5920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09553A">
        <w:rPr>
          <w:rFonts w:ascii="仿宋_GB2312" w:eastAsia="仿宋_GB2312" w:hAnsi="宋体" w:hint="eastAsia"/>
          <w:bCs/>
          <w:sz w:val="28"/>
          <w:szCs w:val="28"/>
        </w:rPr>
        <w:t>联系电话：010-88256424</w:t>
      </w:r>
    </w:p>
    <w:p w:rsidR="0009553A" w:rsidRPr="0009553A" w:rsidRDefault="0009553A" w:rsidP="001F5920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09553A">
        <w:rPr>
          <w:rFonts w:ascii="仿宋_GB2312" w:eastAsia="仿宋_GB2312" w:hAnsi="宋体" w:hint="eastAsia"/>
          <w:bCs/>
          <w:sz w:val="28"/>
          <w:szCs w:val="28"/>
        </w:rPr>
        <w:t>电子邮件：lianpei@ucas.ac.cn</w:t>
      </w:r>
    </w:p>
    <w:p w:rsidR="0009553A" w:rsidRPr="0009553A" w:rsidRDefault="0009553A" w:rsidP="001F5920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09553A">
        <w:rPr>
          <w:rFonts w:ascii="仿宋_GB2312" w:eastAsia="仿宋_GB2312" w:hAnsi="宋体" w:hint="eastAsia"/>
          <w:bCs/>
          <w:sz w:val="28"/>
          <w:szCs w:val="28"/>
        </w:rPr>
        <w:t>邮    编：100049</w:t>
      </w:r>
    </w:p>
    <w:p w:rsidR="0009553A" w:rsidRPr="0009553A" w:rsidRDefault="0009553A" w:rsidP="001F5920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09553A">
        <w:rPr>
          <w:rFonts w:ascii="仿宋_GB2312" w:eastAsia="仿宋_GB2312" w:hAnsi="宋体" w:hint="eastAsia"/>
          <w:bCs/>
          <w:sz w:val="28"/>
          <w:szCs w:val="28"/>
        </w:rPr>
        <w:t>地    址：北京石景山区玉泉路19号（甲）中国科学院大学国际合作处</w:t>
      </w:r>
    </w:p>
    <w:p w:rsidR="0009553A" w:rsidRPr="0009553A" w:rsidRDefault="0009553A" w:rsidP="001F5920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</w:p>
    <w:p w:rsidR="001F5920" w:rsidRDefault="0009553A" w:rsidP="001F5920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09553A">
        <w:rPr>
          <w:rFonts w:ascii="仿宋_GB2312" w:eastAsia="仿宋_GB2312" w:hAnsi="宋体" w:hint="eastAsia"/>
          <w:bCs/>
          <w:sz w:val="28"/>
          <w:szCs w:val="28"/>
        </w:rPr>
        <w:t>附件：</w:t>
      </w:r>
    </w:p>
    <w:p w:rsidR="0009553A" w:rsidRPr="0009553A" w:rsidRDefault="0009553A" w:rsidP="0097521B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09553A">
        <w:rPr>
          <w:rFonts w:ascii="仿宋_GB2312" w:eastAsia="仿宋_GB2312" w:hAnsi="宋体" w:hint="eastAsia"/>
          <w:bCs/>
          <w:sz w:val="28"/>
          <w:szCs w:val="28"/>
        </w:rPr>
        <w:t>1.国际合作培养计划初选汇总表</w:t>
      </w:r>
    </w:p>
    <w:p w:rsidR="0009553A" w:rsidRPr="0009553A" w:rsidRDefault="0009553A" w:rsidP="001F5920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09553A">
        <w:rPr>
          <w:rFonts w:ascii="仿宋_GB2312" w:eastAsia="仿宋_GB2312" w:hAnsi="宋体" w:hint="eastAsia"/>
          <w:bCs/>
          <w:sz w:val="28"/>
          <w:szCs w:val="28"/>
        </w:rPr>
        <w:t>2.国际合作培养计划申请表</w:t>
      </w:r>
    </w:p>
    <w:p w:rsidR="0009553A" w:rsidRPr="0009553A" w:rsidRDefault="001F5920" w:rsidP="001F5920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3.2017</w:t>
      </w:r>
      <w:r w:rsidR="0009553A" w:rsidRPr="0009553A">
        <w:rPr>
          <w:rFonts w:ascii="仿宋_GB2312" w:eastAsia="仿宋_GB2312" w:hAnsi="宋体" w:hint="eastAsia"/>
          <w:bCs/>
          <w:sz w:val="28"/>
          <w:szCs w:val="28"/>
        </w:rPr>
        <w:t>年度博士研究生国际合作培养计划项目介绍</w:t>
      </w:r>
    </w:p>
    <w:p w:rsidR="0009553A" w:rsidRPr="0009553A" w:rsidRDefault="0009553A" w:rsidP="001F5920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09553A">
        <w:rPr>
          <w:rFonts w:ascii="仿宋_GB2312" w:eastAsia="仿宋_GB2312" w:hAnsi="宋体" w:hint="eastAsia"/>
          <w:bCs/>
          <w:sz w:val="28"/>
          <w:szCs w:val="28"/>
        </w:rPr>
        <w:t>4.中丹联合培养博士生项目申请表（英文）</w:t>
      </w:r>
    </w:p>
    <w:p w:rsidR="00757F3C" w:rsidRDefault="0009553A" w:rsidP="007A7CF7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 w:rsidRPr="0009553A">
        <w:rPr>
          <w:rFonts w:ascii="仿宋_GB2312" w:eastAsia="仿宋_GB2312" w:hAnsi="宋体" w:hint="eastAsia"/>
          <w:bCs/>
          <w:sz w:val="28"/>
          <w:szCs w:val="28"/>
        </w:rPr>
        <w:t>5.法国农业、食品、动物健康及环境研究联合体项目申请表（英文）</w:t>
      </w:r>
    </w:p>
    <w:p w:rsidR="00757F3C" w:rsidRPr="0009553A" w:rsidRDefault="00757F3C" w:rsidP="001F5920">
      <w:pPr>
        <w:spacing w:line="600" w:lineRule="exact"/>
        <w:ind w:firstLineChars="200" w:firstLine="560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另</w:t>
      </w:r>
      <w:r>
        <w:rPr>
          <w:rFonts w:ascii="仿宋_GB2312" w:eastAsia="仿宋_GB2312" w:hAnsi="宋体"/>
          <w:bCs/>
          <w:sz w:val="28"/>
          <w:szCs w:val="28"/>
        </w:rPr>
        <w:t>，</w:t>
      </w:r>
      <w:r>
        <w:rPr>
          <w:rFonts w:ascii="仿宋_GB2312" w:eastAsia="仿宋_GB2312" w:hAnsi="宋体" w:hint="eastAsia"/>
          <w:bCs/>
          <w:sz w:val="28"/>
          <w:szCs w:val="28"/>
        </w:rPr>
        <w:t>2018年</w:t>
      </w:r>
      <w:r w:rsidR="00574A0A">
        <w:rPr>
          <w:rFonts w:ascii="仿宋_GB2312" w:eastAsia="仿宋_GB2312" w:hAnsi="宋体" w:hint="eastAsia"/>
          <w:bCs/>
          <w:sz w:val="28"/>
          <w:szCs w:val="28"/>
        </w:rPr>
        <w:t>度</w:t>
      </w:r>
      <w:r>
        <w:rPr>
          <w:rFonts w:ascii="仿宋_GB2312" w:eastAsia="仿宋_GB2312" w:hAnsi="宋体"/>
          <w:bCs/>
          <w:sz w:val="28"/>
          <w:szCs w:val="28"/>
        </w:rPr>
        <w:t>本计划执行</w:t>
      </w:r>
      <w:r w:rsidR="00574A0A">
        <w:rPr>
          <w:rFonts w:ascii="仿宋_GB2312" w:eastAsia="仿宋_GB2312" w:hAnsi="宋体" w:hint="eastAsia"/>
          <w:bCs/>
          <w:sz w:val="28"/>
          <w:szCs w:val="28"/>
        </w:rPr>
        <w:t>与否</w:t>
      </w:r>
      <w:r w:rsidR="00574A0A">
        <w:rPr>
          <w:rFonts w:ascii="仿宋_GB2312" w:eastAsia="仿宋_GB2312" w:hAnsi="宋体"/>
          <w:bCs/>
          <w:sz w:val="28"/>
          <w:szCs w:val="28"/>
        </w:rPr>
        <w:t>及规模</w:t>
      </w:r>
      <w:r>
        <w:rPr>
          <w:rFonts w:ascii="仿宋_GB2312" w:eastAsia="仿宋_GB2312" w:hAnsi="宋体"/>
          <w:bCs/>
          <w:sz w:val="28"/>
          <w:szCs w:val="28"/>
        </w:rPr>
        <w:t>将</w:t>
      </w:r>
      <w:r>
        <w:rPr>
          <w:rFonts w:ascii="仿宋_GB2312" w:eastAsia="仿宋_GB2312" w:hAnsi="宋体" w:hint="eastAsia"/>
          <w:bCs/>
          <w:sz w:val="28"/>
          <w:szCs w:val="28"/>
        </w:rPr>
        <w:t>根据</w:t>
      </w:r>
      <w:r>
        <w:rPr>
          <w:rFonts w:ascii="仿宋_GB2312" w:eastAsia="仿宋_GB2312" w:hAnsi="宋体"/>
          <w:bCs/>
          <w:sz w:val="28"/>
          <w:szCs w:val="28"/>
        </w:rPr>
        <w:t>当年预算</w:t>
      </w:r>
      <w:r w:rsidR="00574A0A">
        <w:rPr>
          <w:rFonts w:ascii="仿宋_GB2312" w:eastAsia="仿宋_GB2312" w:hAnsi="宋体" w:hint="eastAsia"/>
          <w:bCs/>
          <w:sz w:val="28"/>
          <w:szCs w:val="28"/>
        </w:rPr>
        <w:t>确</w:t>
      </w:r>
      <w:r>
        <w:rPr>
          <w:rFonts w:ascii="仿宋_GB2312" w:eastAsia="仿宋_GB2312" w:hAnsi="宋体" w:hint="eastAsia"/>
          <w:bCs/>
          <w:sz w:val="28"/>
          <w:szCs w:val="28"/>
        </w:rPr>
        <w:t>定</w:t>
      </w:r>
      <w:r w:rsidR="007A7CF7">
        <w:rPr>
          <w:rFonts w:ascii="仿宋_GB2312" w:eastAsia="仿宋_GB2312" w:hAnsi="宋体" w:hint="eastAsia"/>
          <w:bCs/>
          <w:sz w:val="28"/>
          <w:szCs w:val="28"/>
        </w:rPr>
        <w:t>，届时</w:t>
      </w:r>
      <w:r w:rsidR="007A7CF7">
        <w:rPr>
          <w:rFonts w:ascii="仿宋_GB2312" w:eastAsia="仿宋_GB2312" w:hAnsi="宋体"/>
          <w:bCs/>
          <w:sz w:val="28"/>
          <w:szCs w:val="28"/>
        </w:rPr>
        <w:t>我处</w:t>
      </w:r>
      <w:r w:rsidR="007A7CF7">
        <w:rPr>
          <w:rFonts w:ascii="仿宋_GB2312" w:eastAsia="仿宋_GB2312" w:hAnsi="宋体" w:hint="eastAsia"/>
          <w:bCs/>
          <w:sz w:val="28"/>
          <w:szCs w:val="28"/>
        </w:rPr>
        <w:t>会</w:t>
      </w:r>
      <w:r w:rsidR="001F2D09">
        <w:rPr>
          <w:rFonts w:ascii="仿宋_GB2312" w:eastAsia="仿宋_GB2312" w:hAnsi="宋体"/>
          <w:bCs/>
          <w:sz w:val="28"/>
          <w:szCs w:val="28"/>
        </w:rPr>
        <w:t>及时通知各研究生培养机构，</w:t>
      </w:r>
      <w:r w:rsidR="00C22B2E">
        <w:rPr>
          <w:rFonts w:ascii="仿宋_GB2312" w:eastAsia="仿宋_GB2312" w:hAnsi="宋体" w:hint="eastAsia"/>
          <w:bCs/>
          <w:sz w:val="28"/>
          <w:szCs w:val="28"/>
        </w:rPr>
        <w:t>请</w:t>
      </w:r>
      <w:bookmarkStart w:id="0" w:name="_GoBack"/>
      <w:bookmarkEnd w:id="0"/>
      <w:r w:rsidR="007A7CF7">
        <w:rPr>
          <w:rFonts w:ascii="仿宋_GB2312" w:eastAsia="仿宋_GB2312" w:hAnsi="宋体"/>
          <w:bCs/>
          <w:sz w:val="28"/>
          <w:szCs w:val="28"/>
        </w:rPr>
        <w:t>接到</w:t>
      </w:r>
      <w:r w:rsidR="007A7CF7">
        <w:rPr>
          <w:rFonts w:ascii="仿宋_GB2312" w:eastAsia="仿宋_GB2312" w:hAnsi="宋体" w:hint="eastAsia"/>
          <w:bCs/>
          <w:sz w:val="28"/>
          <w:szCs w:val="28"/>
        </w:rPr>
        <w:t>我处</w:t>
      </w:r>
      <w:r w:rsidR="007A7CF7">
        <w:rPr>
          <w:rFonts w:ascii="仿宋_GB2312" w:eastAsia="仿宋_GB2312" w:hAnsi="宋体"/>
          <w:bCs/>
          <w:sz w:val="28"/>
          <w:szCs w:val="28"/>
        </w:rPr>
        <w:t>相关通知后，积极鼓励</w:t>
      </w:r>
      <w:r w:rsidR="007A7CF7">
        <w:rPr>
          <w:rFonts w:ascii="仿宋_GB2312" w:eastAsia="仿宋_GB2312" w:hAnsi="宋体" w:hint="eastAsia"/>
          <w:bCs/>
          <w:sz w:val="28"/>
          <w:szCs w:val="28"/>
        </w:rPr>
        <w:t>学生参加</w:t>
      </w:r>
      <w:r w:rsidR="007A7CF7">
        <w:rPr>
          <w:rFonts w:ascii="仿宋_GB2312" w:eastAsia="仿宋_GB2312" w:hAnsi="宋体"/>
          <w:bCs/>
          <w:sz w:val="28"/>
          <w:szCs w:val="28"/>
        </w:rPr>
        <w:t>国际合作培养计划。</w:t>
      </w:r>
    </w:p>
    <w:p w:rsidR="0097521B" w:rsidRPr="007A7CF7" w:rsidRDefault="0097521B" w:rsidP="0009553A">
      <w:pPr>
        <w:spacing w:line="600" w:lineRule="exact"/>
        <w:jc w:val="right"/>
        <w:rPr>
          <w:rFonts w:ascii="仿宋_GB2312" w:eastAsia="仿宋_GB2312" w:hAnsi="宋体"/>
          <w:bCs/>
          <w:sz w:val="28"/>
          <w:szCs w:val="28"/>
        </w:rPr>
      </w:pPr>
    </w:p>
    <w:p w:rsidR="0009553A" w:rsidRPr="0009553A" w:rsidRDefault="0009553A" w:rsidP="0009553A">
      <w:pPr>
        <w:spacing w:line="600" w:lineRule="exact"/>
        <w:jc w:val="right"/>
        <w:rPr>
          <w:rFonts w:ascii="仿宋_GB2312" w:eastAsia="仿宋_GB2312" w:hAnsi="宋体"/>
          <w:bCs/>
          <w:sz w:val="28"/>
          <w:szCs w:val="28"/>
        </w:rPr>
      </w:pPr>
      <w:r w:rsidRPr="0009553A">
        <w:rPr>
          <w:rFonts w:ascii="仿宋_GB2312" w:eastAsia="仿宋_GB2312" w:hAnsi="宋体" w:hint="eastAsia"/>
          <w:bCs/>
          <w:sz w:val="28"/>
          <w:szCs w:val="28"/>
        </w:rPr>
        <w:t>中国科学院大学</w:t>
      </w:r>
      <w:r w:rsidR="001F5920">
        <w:rPr>
          <w:rFonts w:ascii="仿宋_GB2312" w:eastAsia="仿宋_GB2312" w:hAnsi="宋体" w:hint="eastAsia"/>
          <w:bCs/>
          <w:sz w:val="28"/>
          <w:szCs w:val="28"/>
        </w:rPr>
        <w:t>国际</w:t>
      </w:r>
      <w:r w:rsidR="001F5920">
        <w:rPr>
          <w:rFonts w:ascii="仿宋_GB2312" w:eastAsia="仿宋_GB2312" w:hAnsi="宋体"/>
          <w:bCs/>
          <w:sz w:val="28"/>
          <w:szCs w:val="28"/>
        </w:rPr>
        <w:t>合作处</w:t>
      </w:r>
    </w:p>
    <w:p w:rsidR="0076105E" w:rsidRPr="0044048D" w:rsidRDefault="0009553A" w:rsidP="0009553A">
      <w:pPr>
        <w:spacing w:line="600" w:lineRule="exact"/>
        <w:jc w:val="right"/>
        <w:rPr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2017</w:t>
      </w:r>
      <w:r w:rsidRPr="0009553A">
        <w:rPr>
          <w:rFonts w:ascii="仿宋_GB2312" w:eastAsia="仿宋_GB2312" w:hAnsi="宋体" w:hint="eastAsia"/>
          <w:bCs/>
          <w:sz w:val="28"/>
          <w:szCs w:val="28"/>
        </w:rPr>
        <w:t>年</w:t>
      </w:r>
      <w:r>
        <w:rPr>
          <w:rFonts w:ascii="仿宋_GB2312" w:eastAsia="仿宋_GB2312" w:hAnsi="宋体" w:hint="eastAsia"/>
          <w:bCs/>
          <w:sz w:val="28"/>
          <w:szCs w:val="28"/>
        </w:rPr>
        <w:t>10</w:t>
      </w:r>
      <w:r w:rsidRPr="0009553A">
        <w:rPr>
          <w:rFonts w:ascii="仿宋_GB2312" w:eastAsia="仿宋_GB2312" w:hAnsi="宋体" w:hint="eastAsia"/>
          <w:bCs/>
          <w:sz w:val="28"/>
          <w:szCs w:val="28"/>
        </w:rPr>
        <w:t>月</w:t>
      </w:r>
      <w:r>
        <w:rPr>
          <w:rFonts w:ascii="仿宋_GB2312" w:eastAsia="仿宋_GB2312" w:hAnsi="宋体" w:hint="eastAsia"/>
          <w:bCs/>
          <w:sz w:val="28"/>
          <w:szCs w:val="28"/>
        </w:rPr>
        <w:t>11</w:t>
      </w:r>
      <w:r w:rsidRPr="0009553A">
        <w:rPr>
          <w:rFonts w:ascii="仿宋_GB2312" w:eastAsia="仿宋_GB2312" w:hAnsi="宋体" w:hint="eastAsia"/>
          <w:bCs/>
          <w:sz w:val="28"/>
          <w:szCs w:val="28"/>
        </w:rPr>
        <w:t>日</w:t>
      </w:r>
    </w:p>
    <w:sectPr w:rsidR="0076105E" w:rsidRPr="0044048D" w:rsidSect="00DE2E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117D" w:rsidRDefault="0029117D" w:rsidP="0009553A">
      <w:r>
        <w:separator/>
      </w:r>
    </w:p>
  </w:endnote>
  <w:endnote w:type="continuationSeparator" w:id="0">
    <w:p w:rsidR="0029117D" w:rsidRDefault="0029117D" w:rsidP="00095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117D" w:rsidRDefault="0029117D" w:rsidP="0009553A">
      <w:r>
        <w:separator/>
      </w:r>
    </w:p>
  </w:footnote>
  <w:footnote w:type="continuationSeparator" w:id="0">
    <w:p w:rsidR="0029117D" w:rsidRDefault="0029117D" w:rsidP="000955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4048D"/>
    <w:rsid w:val="00050AE9"/>
    <w:rsid w:val="00067526"/>
    <w:rsid w:val="0009553A"/>
    <w:rsid w:val="000C020F"/>
    <w:rsid w:val="00147628"/>
    <w:rsid w:val="00160F46"/>
    <w:rsid w:val="0017609D"/>
    <w:rsid w:val="001B270F"/>
    <w:rsid w:val="001F2D09"/>
    <w:rsid w:val="001F5920"/>
    <w:rsid w:val="002704F2"/>
    <w:rsid w:val="00290728"/>
    <w:rsid w:val="0029117D"/>
    <w:rsid w:val="0037181B"/>
    <w:rsid w:val="003B1A5B"/>
    <w:rsid w:val="003E5FAB"/>
    <w:rsid w:val="003F41CE"/>
    <w:rsid w:val="0044048D"/>
    <w:rsid w:val="0044719E"/>
    <w:rsid w:val="004D4E77"/>
    <w:rsid w:val="00526992"/>
    <w:rsid w:val="00540994"/>
    <w:rsid w:val="00574A0A"/>
    <w:rsid w:val="005822BD"/>
    <w:rsid w:val="00652F73"/>
    <w:rsid w:val="006E26D3"/>
    <w:rsid w:val="00703529"/>
    <w:rsid w:val="00745447"/>
    <w:rsid w:val="00757F3C"/>
    <w:rsid w:val="0076105E"/>
    <w:rsid w:val="0076521E"/>
    <w:rsid w:val="007A7CF7"/>
    <w:rsid w:val="007D06C2"/>
    <w:rsid w:val="007E2945"/>
    <w:rsid w:val="007E41B5"/>
    <w:rsid w:val="00831F39"/>
    <w:rsid w:val="0085145F"/>
    <w:rsid w:val="00857754"/>
    <w:rsid w:val="008B3856"/>
    <w:rsid w:val="00904864"/>
    <w:rsid w:val="00931266"/>
    <w:rsid w:val="0097521B"/>
    <w:rsid w:val="0098146A"/>
    <w:rsid w:val="00995C36"/>
    <w:rsid w:val="00A16718"/>
    <w:rsid w:val="00A90A60"/>
    <w:rsid w:val="00AC04C6"/>
    <w:rsid w:val="00B043D0"/>
    <w:rsid w:val="00B14844"/>
    <w:rsid w:val="00B46992"/>
    <w:rsid w:val="00B96896"/>
    <w:rsid w:val="00C13719"/>
    <w:rsid w:val="00C21C20"/>
    <w:rsid w:val="00C22B2E"/>
    <w:rsid w:val="00C42390"/>
    <w:rsid w:val="00C42BCC"/>
    <w:rsid w:val="00D00D5F"/>
    <w:rsid w:val="00D87173"/>
    <w:rsid w:val="00DE2E58"/>
    <w:rsid w:val="00E33D76"/>
    <w:rsid w:val="00ED4193"/>
    <w:rsid w:val="00F040A0"/>
    <w:rsid w:val="00FB0F3E"/>
    <w:rsid w:val="00FD3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D897ECE-B373-404C-AA9A-00D15CB5A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48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rsid w:val="0044048D"/>
    <w:rPr>
      <w:sz w:val="21"/>
      <w:szCs w:val="21"/>
    </w:rPr>
  </w:style>
  <w:style w:type="paragraph" w:styleId="a4">
    <w:name w:val="annotation text"/>
    <w:basedOn w:val="a"/>
    <w:link w:val="Char"/>
    <w:rsid w:val="0044048D"/>
    <w:pPr>
      <w:jc w:val="left"/>
    </w:pPr>
  </w:style>
  <w:style w:type="character" w:customStyle="1" w:styleId="Char">
    <w:name w:val="批注文字 Char"/>
    <w:basedOn w:val="a0"/>
    <w:link w:val="a4"/>
    <w:rsid w:val="0044048D"/>
    <w:rPr>
      <w:rFonts w:ascii="Times New Roman" w:eastAsia="宋体" w:hAnsi="Times New Roman" w:cs="Times New Roman"/>
      <w:szCs w:val="24"/>
    </w:rPr>
  </w:style>
  <w:style w:type="paragraph" w:styleId="a5">
    <w:name w:val="Balloon Text"/>
    <w:basedOn w:val="a"/>
    <w:link w:val="Char0"/>
    <w:uiPriority w:val="99"/>
    <w:semiHidden/>
    <w:unhideWhenUsed/>
    <w:rsid w:val="0044048D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44048D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1"/>
    <w:uiPriority w:val="99"/>
    <w:unhideWhenUsed/>
    <w:rsid w:val="000955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09553A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0955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09553A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1F592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7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137468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65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2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229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47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342</Words>
  <Characters>1955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unknown</cp:lastModifiedBy>
  <cp:revision>45</cp:revision>
  <cp:lastPrinted>2017-10-12T04:09:00Z</cp:lastPrinted>
  <dcterms:created xsi:type="dcterms:W3CDTF">2015-03-26T02:50:00Z</dcterms:created>
  <dcterms:modified xsi:type="dcterms:W3CDTF">2017-10-12T06:14:00Z</dcterms:modified>
</cp:coreProperties>
</file>